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8ABF" w14:textId="77777777" w:rsidR="005A0053" w:rsidRPr="005A0053" w:rsidRDefault="005A0053" w:rsidP="005A0053">
      <w:pPr>
        <w:spacing w:after="0"/>
        <w:jc w:val="center"/>
        <w:rPr>
          <w:rFonts w:ascii="Calibri" w:hAnsi="Calibri" w:cs="Calibri"/>
          <w:b/>
          <w:color w:val="5B9BD5" w:themeColor="accent1"/>
          <w:sz w:val="32"/>
          <w:szCs w:val="32"/>
          <w:u w:val="single"/>
        </w:rPr>
      </w:pPr>
      <w:bookmarkStart w:id="0" w:name="_GoBack"/>
      <w:bookmarkEnd w:id="0"/>
    </w:p>
    <w:p w14:paraId="61246D94" w14:textId="3A25EBA8" w:rsidR="002E1E65" w:rsidRPr="00955188" w:rsidRDefault="002E1E65" w:rsidP="002E1E65">
      <w:pPr>
        <w:spacing w:after="0"/>
        <w:jc w:val="both"/>
        <w:rPr>
          <w:rFonts w:ascii="Calibri" w:hAnsi="Calibri"/>
          <w:sz w:val="40"/>
          <w:szCs w:val="20"/>
        </w:rPr>
      </w:pPr>
      <w:r w:rsidRPr="00955188">
        <w:rPr>
          <w:rFonts w:ascii="Calibri" w:hAnsi="Calibri"/>
          <w:sz w:val="40"/>
          <w:szCs w:val="20"/>
        </w:rPr>
        <w:t xml:space="preserve">Le </w:t>
      </w:r>
      <w:proofErr w:type="spellStart"/>
      <w:r w:rsidRPr="00955188">
        <w:rPr>
          <w:rFonts w:ascii="Calibri" w:hAnsi="Calibri"/>
          <w:sz w:val="40"/>
          <w:szCs w:val="20"/>
        </w:rPr>
        <w:t>PLUi</w:t>
      </w:r>
      <w:proofErr w:type="spellEnd"/>
      <w:r w:rsidRPr="00955188">
        <w:rPr>
          <w:rFonts w:ascii="Calibri" w:hAnsi="Calibri"/>
          <w:sz w:val="40"/>
          <w:szCs w:val="20"/>
        </w:rPr>
        <w:t xml:space="preserve"> de Coutances mer et bocage entre dans sa deuxième phase</w:t>
      </w:r>
    </w:p>
    <w:p w14:paraId="2841DD3D" w14:textId="4F2B3DDB" w:rsidR="002E1E65" w:rsidRPr="005A0053" w:rsidRDefault="002E1E65" w:rsidP="005A0053">
      <w:pPr>
        <w:jc w:val="both"/>
        <w:rPr>
          <w:rFonts w:ascii="Calibri" w:hAnsi="Calibri"/>
          <w:sz w:val="30"/>
          <w:szCs w:val="30"/>
        </w:rPr>
      </w:pPr>
      <w:r w:rsidRPr="00231A51">
        <w:rPr>
          <w:rFonts w:ascii="Calibri" w:hAnsi="Calibri"/>
          <w:sz w:val="30"/>
          <w:szCs w:val="30"/>
        </w:rPr>
        <w:t xml:space="preserve">Place au </w:t>
      </w:r>
      <w:r w:rsidRPr="00231A51">
        <w:rPr>
          <w:rFonts w:ascii="Calibri" w:hAnsi="Calibri" w:cs="Calibri"/>
          <w:sz w:val="30"/>
          <w:szCs w:val="30"/>
        </w:rPr>
        <w:t>Projet d’Aménagement et de Développement Durables</w:t>
      </w:r>
    </w:p>
    <w:p w14:paraId="01D13D1D" w14:textId="74BC192F" w:rsidR="002E1E65" w:rsidRPr="001856D5" w:rsidRDefault="002E1E65" w:rsidP="002E1E65">
      <w:pPr>
        <w:jc w:val="both"/>
        <w:rPr>
          <w:rFonts w:ascii="Calibri" w:hAnsi="Calibri" w:cs="Calibri"/>
          <w:sz w:val="20"/>
          <w:szCs w:val="20"/>
        </w:rPr>
      </w:pPr>
      <w:r w:rsidRPr="00231A51">
        <w:rPr>
          <w:rFonts w:ascii="Calibri" w:hAnsi="Calibri" w:cs="Calibri"/>
          <w:sz w:val="20"/>
          <w:szCs w:val="20"/>
        </w:rPr>
        <w:t>La première étape</w:t>
      </w:r>
      <w:r>
        <w:rPr>
          <w:rFonts w:ascii="Calibri" w:hAnsi="Calibri" w:cs="Calibri"/>
          <w:sz w:val="20"/>
          <w:szCs w:val="20"/>
        </w:rPr>
        <w:t xml:space="preserve"> du </w:t>
      </w:r>
      <w:r w:rsidRPr="0083303E">
        <w:rPr>
          <w:rFonts w:ascii="Calibri" w:hAnsi="Calibri" w:cs="Calibri"/>
          <w:sz w:val="20"/>
          <w:szCs w:val="20"/>
        </w:rPr>
        <w:t>Plan Local d’Urbanisme intercommunal</w:t>
      </w:r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PLUi</w:t>
      </w:r>
      <w:proofErr w:type="spellEnd"/>
      <w:r>
        <w:rPr>
          <w:rFonts w:ascii="Calibri" w:hAnsi="Calibri" w:cs="Calibri"/>
          <w:sz w:val="20"/>
          <w:szCs w:val="20"/>
        </w:rPr>
        <w:t>)</w:t>
      </w:r>
      <w:r w:rsidRPr="00231A51">
        <w:rPr>
          <w:rFonts w:ascii="Calibri" w:hAnsi="Calibri" w:cs="Calibri"/>
          <w:sz w:val="20"/>
          <w:szCs w:val="20"/>
        </w:rPr>
        <w:t xml:space="preserve">, celle des diagnostics, est en passe de s’achever. A la rentrée de septembre, la communauté de communes est allée à la rencontre des communes du territoire pour échanger sur les enjeux de ce grand projet : valorisation et préservation du cadre de vie, rénovation du bâti, </w:t>
      </w:r>
      <w:r w:rsidRPr="00231A51">
        <w:rPr>
          <w:rFonts w:ascii="Calibri" w:hAnsi="Calibri" w:cs="Calibri"/>
          <w:bCs/>
          <w:sz w:val="20"/>
          <w:szCs w:val="20"/>
        </w:rPr>
        <w:t xml:space="preserve">qualité des ressources, </w:t>
      </w:r>
      <w:r w:rsidRPr="00231A51">
        <w:rPr>
          <w:rFonts w:ascii="Calibri" w:hAnsi="Calibri" w:cs="Calibri"/>
          <w:sz w:val="20"/>
          <w:szCs w:val="20"/>
        </w:rPr>
        <w:t>défi</w:t>
      </w:r>
      <w:r w:rsidRPr="00E27E50">
        <w:rPr>
          <w:rFonts w:ascii="Calibri" w:hAnsi="Calibri" w:cs="Calibri"/>
          <w:sz w:val="20"/>
          <w:szCs w:val="20"/>
        </w:rPr>
        <w:t xml:space="preserve"> d’un urbanisme durable, agriculture, biodiversité…</w:t>
      </w:r>
      <w:r w:rsidR="005A0053">
        <w:rPr>
          <w:rFonts w:ascii="Calibri" w:hAnsi="Calibri" w:cs="Calibri"/>
          <w:sz w:val="20"/>
          <w:szCs w:val="20"/>
        </w:rPr>
        <w:t xml:space="preserve"> Le </w:t>
      </w:r>
      <w:proofErr w:type="spellStart"/>
      <w:r w:rsidR="005A0053">
        <w:rPr>
          <w:rFonts w:ascii="Calibri" w:hAnsi="Calibri" w:cs="Calibri"/>
          <w:sz w:val="20"/>
          <w:szCs w:val="20"/>
        </w:rPr>
        <w:t>PLUi</w:t>
      </w:r>
      <w:proofErr w:type="spellEnd"/>
      <w:r w:rsidR="005A0053">
        <w:rPr>
          <w:rFonts w:ascii="Calibri" w:hAnsi="Calibri" w:cs="Calibri"/>
          <w:sz w:val="20"/>
          <w:szCs w:val="20"/>
        </w:rPr>
        <w:t xml:space="preserve"> communautaire </w:t>
      </w:r>
      <w:r>
        <w:rPr>
          <w:rFonts w:ascii="Calibri" w:hAnsi="Calibri" w:cs="Calibri"/>
          <w:sz w:val="20"/>
          <w:szCs w:val="20"/>
        </w:rPr>
        <w:t>se construit</w:t>
      </w:r>
      <w:r w:rsidR="005A0053">
        <w:rPr>
          <w:rFonts w:ascii="Calibri" w:hAnsi="Calibri" w:cs="Calibri"/>
          <w:sz w:val="20"/>
          <w:szCs w:val="20"/>
        </w:rPr>
        <w:t xml:space="preserve"> en association</w:t>
      </w:r>
      <w:r>
        <w:rPr>
          <w:rFonts w:ascii="Calibri" w:hAnsi="Calibri" w:cs="Calibri"/>
          <w:sz w:val="20"/>
          <w:szCs w:val="20"/>
        </w:rPr>
        <w:t xml:space="preserve"> avec les communes. </w:t>
      </w:r>
    </w:p>
    <w:p w14:paraId="53222DBE" w14:textId="2313470F" w:rsidR="002E1E65" w:rsidRPr="00231A51" w:rsidRDefault="002E1E65" w:rsidP="002E1E65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231A51">
        <w:rPr>
          <w:rFonts w:ascii="Calibri" w:hAnsi="Calibri" w:cs="Calibri"/>
          <w:sz w:val="20"/>
          <w:szCs w:val="20"/>
        </w:rPr>
        <w:t xml:space="preserve">La prochaine étape est celle de la </w:t>
      </w:r>
      <w:r w:rsidR="00751F20" w:rsidRPr="00231A51">
        <w:rPr>
          <w:rFonts w:ascii="Calibri" w:hAnsi="Calibri" w:cs="Calibri"/>
          <w:sz w:val="20"/>
          <w:szCs w:val="20"/>
        </w:rPr>
        <w:t>construction</w:t>
      </w:r>
      <w:r w:rsidRPr="00231A51">
        <w:rPr>
          <w:rFonts w:ascii="Calibri" w:hAnsi="Calibri" w:cs="Calibri"/>
          <w:sz w:val="20"/>
          <w:szCs w:val="20"/>
        </w:rPr>
        <w:t xml:space="preserve"> du Projet d’Aménagement et de Développement Durables (PADD). C’est l’étape la plus importante du </w:t>
      </w:r>
      <w:proofErr w:type="spellStart"/>
      <w:r w:rsidRPr="00231A51">
        <w:rPr>
          <w:rFonts w:ascii="Calibri" w:hAnsi="Calibri" w:cs="Calibri"/>
          <w:sz w:val="20"/>
          <w:szCs w:val="20"/>
        </w:rPr>
        <w:t>PLUi</w:t>
      </w:r>
      <w:proofErr w:type="spellEnd"/>
      <w:r w:rsidRPr="00231A51">
        <w:rPr>
          <w:rFonts w:ascii="Calibri" w:hAnsi="Calibri" w:cs="Calibri"/>
          <w:sz w:val="20"/>
          <w:szCs w:val="20"/>
        </w:rPr>
        <w:t>, celle qui va traduire le projet de territoire.</w:t>
      </w:r>
    </w:p>
    <w:p w14:paraId="6141B24F" w14:textId="77777777" w:rsidR="002E1E65" w:rsidRDefault="002E1E65" w:rsidP="002E1E65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231A51">
        <w:rPr>
          <w:rFonts w:ascii="Calibri" w:hAnsi="Calibri" w:cs="Calibri"/>
          <w:sz w:val="20"/>
          <w:szCs w:val="20"/>
        </w:rPr>
        <w:t>Le Projet d’Aménagement et de Développement Durables (PADD) fixera les orientations d’aménagement durable du territoire sur les 10 à 15 ans à venir. Il déterminera des objectifs chiffrés à atteindre pour répondre aux enjeux relevés : accueil de population, utilisation de foncier pour la construction, développement des énergies renouvelables et de la biodiversité…</w:t>
      </w:r>
    </w:p>
    <w:p w14:paraId="30625AD7" w14:textId="7395E2A7" w:rsidR="002E1E65" w:rsidRDefault="00B701B9" w:rsidP="002E1E65">
      <w:p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Vous souhaitez suivre le projet ? R</w:t>
      </w:r>
      <w:r w:rsidR="002E1E65">
        <w:rPr>
          <w:rFonts w:ascii="Calibri" w:hAnsi="Calibri" w:cs="Calibri"/>
          <w:sz w:val="20"/>
          <w:szCs w:val="20"/>
        </w:rPr>
        <w:t xml:space="preserve">endez-vous sur le site internet de la communauté de communes </w:t>
      </w:r>
      <w:hyperlink r:id="rId8" w:history="1">
        <w:r w:rsidR="002E1E65" w:rsidRPr="0083303E">
          <w:rPr>
            <w:rStyle w:val="Lienhypertexte"/>
            <w:b/>
            <w:sz w:val="20"/>
            <w:szCs w:val="20"/>
          </w:rPr>
          <w:t>www.coutancesmeretbocage.fr</w:t>
        </w:r>
      </w:hyperlink>
      <w:r w:rsidR="002E1E65" w:rsidRPr="0083303E">
        <w:rPr>
          <w:b/>
          <w:sz w:val="20"/>
          <w:szCs w:val="20"/>
        </w:rPr>
        <w:t xml:space="preserve">, </w:t>
      </w:r>
      <w:r w:rsidR="002E1E65" w:rsidRPr="00955188">
        <w:rPr>
          <w:sz w:val="20"/>
          <w:szCs w:val="20"/>
        </w:rPr>
        <w:t>rubrique « grand dossier urbanisme ». Vous y trouverez tous les documents r</w:t>
      </w:r>
      <w:r w:rsidR="00630153">
        <w:rPr>
          <w:sz w:val="20"/>
          <w:szCs w:val="20"/>
        </w:rPr>
        <w:t xml:space="preserve">elatifs au projet, </w:t>
      </w:r>
      <w:r w:rsidR="002E1E65" w:rsidRPr="00955188">
        <w:rPr>
          <w:sz w:val="20"/>
          <w:szCs w:val="20"/>
        </w:rPr>
        <w:t>une vidéo ludique de présentation de quelques minutes</w:t>
      </w:r>
      <w:r w:rsidR="002E1E65">
        <w:rPr>
          <w:sz w:val="20"/>
          <w:szCs w:val="20"/>
        </w:rPr>
        <w:t xml:space="preserve"> et les prochains rendez-vous à venir, réunions publiques etc.</w:t>
      </w:r>
    </w:p>
    <w:p w14:paraId="4843B14A" w14:textId="5C6B1430" w:rsidR="002E1E65" w:rsidRPr="008F5BEB" w:rsidRDefault="002E1E65" w:rsidP="002E1E65">
      <w:pPr>
        <w:jc w:val="both"/>
        <w:rPr>
          <w:rFonts w:ascii="Calibri" w:hAnsi="Calibri" w:cs="Calibri"/>
          <w:b/>
          <w:sz w:val="20"/>
          <w:szCs w:val="20"/>
        </w:rPr>
      </w:pPr>
      <w:r w:rsidRPr="008F5BEB">
        <w:rPr>
          <w:rFonts w:ascii="Calibri" w:hAnsi="Calibri" w:cs="Calibri"/>
          <w:b/>
          <w:sz w:val="20"/>
          <w:szCs w:val="20"/>
        </w:rPr>
        <w:t xml:space="preserve">A noter sur vos agendas, le jeudi 10 décembre prochain, une réunion publique </w:t>
      </w:r>
      <w:proofErr w:type="spellStart"/>
      <w:r w:rsidRPr="008F5BEB">
        <w:rPr>
          <w:rFonts w:ascii="Calibri" w:hAnsi="Calibri" w:cs="Calibri"/>
          <w:b/>
          <w:sz w:val="20"/>
          <w:szCs w:val="20"/>
        </w:rPr>
        <w:t>PLUi</w:t>
      </w:r>
      <w:proofErr w:type="spellEnd"/>
      <w:r w:rsidRPr="008F5BEB">
        <w:rPr>
          <w:rFonts w:ascii="Calibri" w:hAnsi="Calibri" w:cs="Calibri"/>
          <w:b/>
          <w:sz w:val="20"/>
          <w:szCs w:val="20"/>
        </w:rPr>
        <w:t>/</w:t>
      </w:r>
      <w:proofErr w:type="spellStart"/>
      <w:r w:rsidRPr="008F5BEB">
        <w:rPr>
          <w:rFonts w:ascii="Calibri" w:hAnsi="Calibri" w:cs="Calibri"/>
          <w:b/>
          <w:sz w:val="20"/>
          <w:szCs w:val="20"/>
        </w:rPr>
        <w:t>RLPi</w:t>
      </w:r>
      <w:proofErr w:type="spellEnd"/>
      <w:r w:rsidRPr="008F5BEB">
        <w:rPr>
          <w:rFonts w:ascii="Calibri" w:hAnsi="Calibri" w:cs="Calibri"/>
          <w:b/>
          <w:sz w:val="20"/>
          <w:szCs w:val="20"/>
        </w:rPr>
        <w:t xml:space="preserve">/AVAP, avec présentation des diagnostics et appel à idées sera organisée en visio-conférence. Pour participer, </w:t>
      </w:r>
      <w:r w:rsidR="005A0053">
        <w:rPr>
          <w:rFonts w:ascii="Calibri" w:hAnsi="Calibri" w:cs="Calibri"/>
          <w:b/>
          <w:sz w:val="20"/>
          <w:szCs w:val="20"/>
        </w:rPr>
        <w:t>vous</w:t>
      </w:r>
      <w:r w:rsidRPr="008F5BEB">
        <w:rPr>
          <w:rFonts w:ascii="Calibri" w:hAnsi="Calibri" w:cs="Calibri"/>
          <w:b/>
          <w:sz w:val="20"/>
          <w:szCs w:val="20"/>
        </w:rPr>
        <w:t xml:space="preserve"> </w:t>
      </w:r>
      <w:r w:rsidR="00630153">
        <w:rPr>
          <w:rFonts w:ascii="Calibri" w:hAnsi="Calibri" w:cs="Calibri"/>
          <w:b/>
          <w:sz w:val="20"/>
          <w:szCs w:val="20"/>
        </w:rPr>
        <w:t xml:space="preserve">pouvez vous rendre </w:t>
      </w:r>
      <w:r w:rsidRPr="008F5BEB">
        <w:rPr>
          <w:rFonts w:ascii="Calibri" w:hAnsi="Calibri" w:cs="Calibri"/>
          <w:b/>
          <w:sz w:val="20"/>
          <w:szCs w:val="20"/>
        </w:rPr>
        <w:t xml:space="preserve">sur le site internet de la communauté de communes, rubrique urbanisme ou actualité </w:t>
      </w:r>
      <w:proofErr w:type="spellStart"/>
      <w:r w:rsidRPr="008F5BEB">
        <w:rPr>
          <w:rFonts w:ascii="Calibri" w:hAnsi="Calibri" w:cs="Calibri"/>
          <w:b/>
          <w:sz w:val="20"/>
          <w:szCs w:val="20"/>
        </w:rPr>
        <w:t>PLUi</w:t>
      </w:r>
      <w:proofErr w:type="spellEnd"/>
      <w:r w:rsidRPr="008F5BEB">
        <w:rPr>
          <w:rFonts w:ascii="Calibri" w:hAnsi="Calibri" w:cs="Calibri"/>
          <w:b/>
          <w:sz w:val="20"/>
          <w:szCs w:val="20"/>
        </w:rPr>
        <w:t xml:space="preserve">, et cliquer sur le lien indiqué. </w:t>
      </w:r>
    </w:p>
    <w:p w14:paraId="7E714757" w14:textId="3EF9EA07" w:rsidR="002E1E65" w:rsidRPr="00B701B9" w:rsidRDefault="002E1E65" w:rsidP="00B701B9">
      <w:pPr>
        <w:pStyle w:val="Textecourant-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Pour tout renseignement, vous pouvez nous contacter par courriel : </w:t>
      </w:r>
      <w:r w:rsidRPr="0083303E">
        <w:rPr>
          <w:b/>
          <w:sz w:val="20"/>
          <w:szCs w:val="20"/>
        </w:rPr>
        <w:t xml:space="preserve">plui@communaute-coutances.fr </w:t>
      </w:r>
    </w:p>
    <w:p w14:paraId="15635722" w14:textId="4B47B137" w:rsidR="00B701B9" w:rsidRDefault="00B701B9" w:rsidP="00B7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8F261D" w14:textId="4728476A" w:rsidR="00B701B9" w:rsidRPr="00B701B9" w:rsidRDefault="00B701B9" w:rsidP="00B701B9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fr-FR"/>
        </w:rPr>
      </w:pPr>
      <w:r w:rsidRPr="00B701B9">
        <w:rPr>
          <w:rFonts w:eastAsia="Times New Roman" w:cstheme="minorHAnsi"/>
          <w:b/>
          <w:i/>
          <w:sz w:val="24"/>
          <w:szCs w:val="24"/>
          <w:lang w:eastAsia="fr-FR"/>
        </w:rPr>
        <w:t xml:space="preserve">Les étapes du projet </w:t>
      </w:r>
    </w:p>
    <w:p w14:paraId="6ADD4765" w14:textId="35691588" w:rsidR="00B94E40" w:rsidRPr="005A0053" w:rsidRDefault="005A0053" w:rsidP="005A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1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8E3F672" wp14:editId="7CFE8E7D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5760720" cy="1950720"/>
            <wp:effectExtent l="0" t="0" r="0" b="0"/>
            <wp:wrapSquare wrapText="bothSides"/>
            <wp:docPr id="4" name="Image 4" descr="https://image.jimcdn.com/app/cms/image/transf/dimension=821x10000:format=png/path/s29ed34d4684b7f72/image/i029696d4e405cd28/version/155982405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63681379" descr="https://image.jimcdn.com/app/cms/image/transf/dimension=821x10000:format=png/path/s29ed34d4684b7f72/image/i029696d4e405cd28/version/1559824056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1B9" w:rsidRPr="00B701B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701B9" w:rsidRPr="00B701B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"https://image.jimcdn.com/app/cms/image/transf/dimension=821x10000:format=png/path/s29ed34d4684b7f72/image/i029696d4e405cd28/version/1559824056/image.png" \* MERGEFORMATINET </w:instrText>
      </w:r>
      <w:r w:rsidR="00B701B9" w:rsidRPr="00B701B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5E38D105" w14:textId="0A451F5F" w:rsidR="0063313F" w:rsidRPr="0083303E" w:rsidRDefault="0063313F" w:rsidP="0063313F">
      <w:pPr>
        <w:rPr>
          <w:rFonts w:ascii="Calibri" w:hAnsi="Calibri" w:cs="Calibri"/>
          <w:b/>
          <w:sz w:val="20"/>
          <w:szCs w:val="20"/>
        </w:rPr>
      </w:pPr>
    </w:p>
    <w:sectPr w:rsidR="0063313F" w:rsidRPr="008330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C55A" w14:textId="77777777" w:rsidR="009E0C59" w:rsidRDefault="009E0C59" w:rsidP="00E70A8D">
      <w:pPr>
        <w:spacing w:after="0" w:line="240" w:lineRule="auto"/>
      </w:pPr>
      <w:r>
        <w:separator/>
      </w:r>
    </w:p>
  </w:endnote>
  <w:endnote w:type="continuationSeparator" w:id="0">
    <w:p w14:paraId="5730297C" w14:textId="77777777" w:rsidR="009E0C59" w:rsidRDefault="009E0C59" w:rsidP="00E7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741374340"/>
      <w:docPartObj>
        <w:docPartGallery w:val="Page Numbers (Bottom of Page)"/>
        <w:docPartUnique/>
      </w:docPartObj>
    </w:sdtPr>
    <w:sdtEndPr/>
    <w:sdtContent>
      <w:p w14:paraId="46031583" w14:textId="74251C09" w:rsidR="00C71168" w:rsidRPr="00806BC9" w:rsidRDefault="00C71168" w:rsidP="00C71168">
        <w:pPr>
          <w:pStyle w:val="Pieddepage"/>
          <w:jc w:val="right"/>
          <w:rPr>
            <w:sz w:val="18"/>
          </w:rPr>
        </w:pPr>
        <w:r w:rsidRPr="00806BC9">
          <w:rPr>
            <w:sz w:val="18"/>
          </w:rPr>
          <w:fldChar w:fldCharType="begin"/>
        </w:r>
        <w:r w:rsidRPr="00806BC9">
          <w:rPr>
            <w:sz w:val="18"/>
          </w:rPr>
          <w:instrText>PAGE   \* MERGEFORMAT</w:instrText>
        </w:r>
        <w:r w:rsidRPr="00806BC9">
          <w:rPr>
            <w:sz w:val="18"/>
          </w:rPr>
          <w:fldChar w:fldCharType="separate"/>
        </w:r>
        <w:r w:rsidR="00846608">
          <w:rPr>
            <w:noProof/>
            <w:sz w:val="18"/>
          </w:rPr>
          <w:t>1</w:t>
        </w:r>
        <w:r w:rsidRPr="00806BC9">
          <w:rPr>
            <w:sz w:val="18"/>
          </w:rPr>
          <w:fldChar w:fldCharType="end"/>
        </w:r>
      </w:p>
    </w:sdtContent>
  </w:sdt>
  <w:p w14:paraId="7F5D0A71" w14:textId="77777777" w:rsidR="00C303BB" w:rsidRPr="004803F6" w:rsidRDefault="00C303BB" w:rsidP="00C303BB">
    <w:pPr>
      <w:spacing w:after="0"/>
      <w:jc w:val="center"/>
      <w:rPr>
        <w:rFonts w:ascii="Calibri" w:hAnsi="Calibri"/>
      </w:rPr>
    </w:pPr>
    <w:r w:rsidRPr="00CE4561">
      <w:rPr>
        <w:rFonts w:ascii="Calibri" w:hAnsi="Calibri"/>
        <w:color w:val="8B8D90"/>
      </w:rPr>
      <w:t>C O U T A N C E S</w:t>
    </w:r>
    <w:r w:rsidRPr="004803F6">
      <w:rPr>
        <w:rFonts w:ascii="Calibri" w:hAnsi="Calibri"/>
      </w:rPr>
      <w:t xml:space="preserve"> </w:t>
    </w:r>
    <w:r>
      <w:rPr>
        <w:rFonts w:ascii="Calibri" w:hAnsi="Calibri"/>
      </w:rPr>
      <w:t xml:space="preserve">  </w:t>
    </w:r>
    <w:r w:rsidRPr="00CE4561">
      <w:rPr>
        <w:rFonts w:ascii="Calibri" w:hAnsi="Calibri"/>
        <w:color w:val="0095CC"/>
      </w:rPr>
      <w:t xml:space="preserve">M E R  </w:t>
    </w:r>
    <w:r>
      <w:rPr>
        <w:rFonts w:ascii="Calibri" w:hAnsi="Calibri"/>
        <w:color w:val="0095CC"/>
      </w:rPr>
      <w:t xml:space="preserve"> </w:t>
    </w:r>
    <w:r w:rsidRPr="00CE4561">
      <w:rPr>
        <w:rFonts w:ascii="Calibri" w:hAnsi="Calibri"/>
        <w:color w:val="0095CC"/>
      </w:rPr>
      <w:t>E T</w:t>
    </w:r>
    <w:r>
      <w:rPr>
        <w:rFonts w:ascii="Calibri" w:hAnsi="Calibri"/>
      </w:rPr>
      <w:t xml:space="preserve">   </w:t>
    </w:r>
    <w:r w:rsidRPr="00CE4561">
      <w:rPr>
        <w:rFonts w:ascii="Calibri" w:hAnsi="Calibri"/>
        <w:color w:val="97BF0C"/>
      </w:rPr>
      <w:t>B O C A G E</w:t>
    </w:r>
  </w:p>
  <w:p w14:paraId="2F6698AC" w14:textId="77777777" w:rsidR="00C303BB" w:rsidRDefault="00C303BB" w:rsidP="00C303BB">
    <w:pPr>
      <w:spacing w:after="0"/>
      <w:jc w:val="center"/>
      <w:rPr>
        <w:rFonts w:ascii="Calibri" w:hAnsi="Calibri"/>
        <w:sz w:val="18"/>
      </w:rPr>
    </w:pPr>
    <w:r w:rsidRPr="00824E37">
      <w:rPr>
        <w:rFonts w:ascii="Calibri" w:hAnsi="Calibri"/>
        <w:sz w:val="18"/>
      </w:rPr>
      <w:t xml:space="preserve">Hôtel de ville </w:t>
    </w:r>
    <w:r>
      <w:rPr>
        <w:rFonts w:ascii="Calibri" w:hAnsi="Calibri"/>
        <w:sz w:val="18"/>
      </w:rPr>
      <w:t>– BP 723 - 50207 COUTANCES Cedex – tel. 02 33 76 55 55 – fax. 02 33 76 55 76</w:t>
    </w:r>
  </w:p>
  <w:p w14:paraId="0DFBCFA3" w14:textId="77777777" w:rsidR="00C303BB" w:rsidRPr="00473080" w:rsidRDefault="00C303BB" w:rsidP="00C303BB">
    <w:pPr>
      <w:spacing w:after="0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contact</w:t>
    </w:r>
    <w:r w:rsidRPr="00EC7FDB">
      <w:rPr>
        <w:rFonts w:ascii="Calibri" w:hAnsi="Calibri"/>
        <w:sz w:val="18"/>
      </w:rPr>
      <w:t>@communaute-coutances.fr</w:t>
    </w:r>
  </w:p>
  <w:p w14:paraId="105948D4" w14:textId="77777777" w:rsidR="00C71168" w:rsidRDefault="00C71168" w:rsidP="00C71168"/>
  <w:p w14:paraId="4C4BB1B9" w14:textId="77777777" w:rsidR="00C71168" w:rsidRDefault="00C7116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7F1D" w14:textId="77777777" w:rsidR="009E0C59" w:rsidRDefault="009E0C59" w:rsidP="00E70A8D">
      <w:pPr>
        <w:spacing w:after="0" w:line="240" w:lineRule="auto"/>
      </w:pPr>
      <w:r>
        <w:separator/>
      </w:r>
    </w:p>
  </w:footnote>
  <w:footnote w:type="continuationSeparator" w:id="0">
    <w:p w14:paraId="6435433D" w14:textId="77777777" w:rsidR="009E0C59" w:rsidRDefault="009E0C59" w:rsidP="00E7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4A2C" w14:textId="2C0F4E03" w:rsidR="005A0053" w:rsidRPr="005A0053" w:rsidRDefault="005A0053" w:rsidP="005A0053">
    <w:pPr>
      <w:spacing w:after="0"/>
      <w:jc w:val="right"/>
      <w:rPr>
        <w:b/>
        <w:sz w:val="32"/>
        <w:szCs w:val="32"/>
      </w:rPr>
    </w:pPr>
    <w:r>
      <w:rPr>
        <w:b/>
        <w:sz w:val="32"/>
        <w:szCs w:val="32"/>
      </w:rPr>
      <w:t>Urbanisme</w:t>
    </w:r>
  </w:p>
  <w:p w14:paraId="11BF471E" w14:textId="750BFD4F" w:rsidR="005A0053" w:rsidRDefault="005A0053" w:rsidP="005A0053">
    <w:pPr>
      <w:pBdr>
        <w:bottom w:val="single" w:sz="4" w:space="1" w:color="auto"/>
      </w:pBdr>
      <w:spacing w:after="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Article </w:t>
    </w:r>
    <w:proofErr w:type="spellStart"/>
    <w:r>
      <w:rPr>
        <w:b/>
        <w:sz w:val="32"/>
        <w:szCs w:val="32"/>
      </w:rPr>
      <w:t>PLUi</w:t>
    </w:r>
    <w:proofErr w:type="spellEnd"/>
    <w:r>
      <w:rPr>
        <w:b/>
        <w:sz w:val="32"/>
        <w:szCs w:val="32"/>
      </w:rPr>
      <w:t>-décembre 2020</w:t>
    </w:r>
  </w:p>
  <w:p w14:paraId="555BC44B" w14:textId="7C9691FA" w:rsidR="005A0053" w:rsidRDefault="005A0053">
    <w:pPr>
      <w:pStyle w:val="En-tte"/>
    </w:pPr>
    <w:r w:rsidRPr="0063313F">
      <w:rPr>
        <w:rFonts w:ascii="Calibri" w:hAnsi="Calibri" w:cs="Calibri"/>
        <w:b/>
        <w:noProof/>
        <w:color w:val="5B9BD5" w:themeColor="accent1"/>
        <w:sz w:val="32"/>
        <w:szCs w:val="32"/>
        <w:u w:val="single"/>
        <w:lang w:eastAsia="fr-FR"/>
      </w:rPr>
      <w:drawing>
        <wp:anchor distT="0" distB="0" distL="114300" distR="114300" simplePos="0" relativeHeight="251661312" behindDoc="0" locked="0" layoutInCell="1" allowOverlap="1" wp14:anchorId="4384CC14" wp14:editId="21DF872C">
          <wp:simplePos x="0" y="0"/>
          <wp:positionH relativeFrom="column">
            <wp:posOffset>795655</wp:posOffset>
          </wp:positionH>
          <wp:positionV relativeFrom="paragraph">
            <wp:posOffset>-354330</wp:posOffset>
          </wp:positionV>
          <wp:extent cx="647700" cy="647700"/>
          <wp:effectExtent l="0" t="0" r="0" b="0"/>
          <wp:wrapSquare wrapText="bothSides"/>
          <wp:docPr id="7" name="Image 7" descr="X:\CMB\URBANISME ADS\PLUI-CMB\Logos-PLUi-RLPI-AVAP\Coutances-logo-RL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CMB\URBANISME ADS\PLUI-CMB\Logos-PLUi-RLPI-AVAP\Coutances-logo-RL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13F">
      <w:rPr>
        <w:rFonts w:ascii="Calibri" w:hAnsi="Calibri" w:cs="Calibri"/>
        <w:b/>
        <w:noProof/>
        <w:color w:val="5B9BD5" w:themeColor="accent1"/>
        <w:sz w:val="32"/>
        <w:szCs w:val="32"/>
        <w:u w:val="single"/>
        <w:lang w:eastAsia="fr-FR"/>
      </w:rPr>
      <w:drawing>
        <wp:anchor distT="0" distB="0" distL="114300" distR="114300" simplePos="0" relativeHeight="251660288" behindDoc="0" locked="0" layoutInCell="1" allowOverlap="1" wp14:anchorId="20919C15" wp14:editId="0751A067">
          <wp:simplePos x="0" y="0"/>
          <wp:positionH relativeFrom="column">
            <wp:posOffset>81280</wp:posOffset>
          </wp:positionH>
          <wp:positionV relativeFrom="paragraph">
            <wp:posOffset>-363855</wp:posOffset>
          </wp:positionV>
          <wp:extent cx="647700" cy="647700"/>
          <wp:effectExtent l="0" t="0" r="0" b="0"/>
          <wp:wrapSquare wrapText="bothSides"/>
          <wp:docPr id="5" name="Image 5" descr="X:\CMB\URBANISME ADS\PLUI-CMB\Logos-PLUi-RLPI-AVAP\Coutances-logo-PL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MB\URBANISME ADS\PLUI-CMB\Logos-PLUi-RLPI-AVAP\Coutances-logo-PLU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13F">
      <w:rPr>
        <w:rFonts w:ascii="Calibri" w:hAnsi="Calibri" w:cs="Calibri"/>
        <w:b/>
        <w:noProof/>
        <w:color w:val="5B9BD5" w:themeColor="accent1"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05FC306" wp14:editId="03675316">
          <wp:simplePos x="0" y="0"/>
          <wp:positionH relativeFrom="margin">
            <wp:posOffset>-718820</wp:posOffset>
          </wp:positionH>
          <wp:positionV relativeFrom="paragraph">
            <wp:posOffset>-373380</wp:posOffset>
          </wp:positionV>
          <wp:extent cx="742950" cy="742950"/>
          <wp:effectExtent l="0" t="0" r="0" b="0"/>
          <wp:wrapSquare wrapText="bothSides"/>
          <wp:docPr id="3" name="Image 3" descr="X:\CMB\URBANISME ADS\PLUI-CMB\Logos-PLUi-RLPI-AVAP\Coutances-logo-AV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MB\URBANISME ADS\PLUI-CMB\Logos-PLUi-RLPI-AVAP\Coutances-logo-AVA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B2"/>
    <w:multiLevelType w:val="hybridMultilevel"/>
    <w:tmpl w:val="7C369BBE"/>
    <w:lvl w:ilvl="0" w:tplc="E46EDEE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36038"/>
    <w:multiLevelType w:val="hybridMultilevel"/>
    <w:tmpl w:val="FA9E0FB0"/>
    <w:lvl w:ilvl="0" w:tplc="74C875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13B"/>
    <w:multiLevelType w:val="hybridMultilevel"/>
    <w:tmpl w:val="733C3ACA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95961"/>
    <w:multiLevelType w:val="hybridMultilevel"/>
    <w:tmpl w:val="44DC265A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3EAB"/>
    <w:multiLevelType w:val="hybridMultilevel"/>
    <w:tmpl w:val="E4E0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0CF0"/>
    <w:multiLevelType w:val="hybridMultilevel"/>
    <w:tmpl w:val="20221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D5447"/>
    <w:multiLevelType w:val="hybridMultilevel"/>
    <w:tmpl w:val="03EA6E28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5B23C08"/>
    <w:multiLevelType w:val="hybridMultilevel"/>
    <w:tmpl w:val="6424491C"/>
    <w:lvl w:ilvl="0" w:tplc="D63444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2194C"/>
    <w:multiLevelType w:val="hybridMultilevel"/>
    <w:tmpl w:val="3EBC2A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D037A"/>
    <w:multiLevelType w:val="hybridMultilevel"/>
    <w:tmpl w:val="3B3A85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FF7958"/>
    <w:multiLevelType w:val="hybridMultilevel"/>
    <w:tmpl w:val="F1E6BA7A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6582408"/>
    <w:multiLevelType w:val="hybridMultilevel"/>
    <w:tmpl w:val="E68ACE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C21D3"/>
    <w:multiLevelType w:val="hybridMultilevel"/>
    <w:tmpl w:val="B51806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4F169E"/>
    <w:multiLevelType w:val="hybridMultilevel"/>
    <w:tmpl w:val="AD5C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24F33"/>
    <w:multiLevelType w:val="hybridMultilevel"/>
    <w:tmpl w:val="23E8CF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6EDE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503228"/>
    <w:multiLevelType w:val="hybridMultilevel"/>
    <w:tmpl w:val="10365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34BF6"/>
    <w:multiLevelType w:val="hybridMultilevel"/>
    <w:tmpl w:val="D0669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1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D0"/>
    <w:rsid w:val="00007858"/>
    <w:rsid w:val="00007DE1"/>
    <w:rsid w:val="00027B6D"/>
    <w:rsid w:val="00027CAD"/>
    <w:rsid w:val="000674E2"/>
    <w:rsid w:val="00073439"/>
    <w:rsid w:val="00083C7C"/>
    <w:rsid w:val="000A7C52"/>
    <w:rsid w:val="000B2BE5"/>
    <w:rsid w:val="000B52F6"/>
    <w:rsid w:val="000C20F4"/>
    <w:rsid w:val="000E407B"/>
    <w:rsid w:val="000F5E9F"/>
    <w:rsid w:val="00101C4D"/>
    <w:rsid w:val="00113036"/>
    <w:rsid w:val="00117C36"/>
    <w:rsid w:val="00160059"/>
    <w:rsid w:val="00170A03"/>
    <w:rsid w:val="001856D5"/>
    <w:rsid w:val="00194C28"/>
    <w:rsid w:val="001C795A"/>
    <w:rsid w:val="001D56A5"/>
    <w:rsid w:val="001E3699"/>
    <w:rsid w:val="001E7927"/>
    <w:rsid w:val="0020502A"/>
    <w:rsid w:val="00207D5C"/>
    <w:rsid w:val="002167D9"/>
    <w:rsid w:val="00223961"/>
    <w:rsid w:val="00227786"/>
    <w:rsid w:val="00231A51"/>
    <w:rsid w:val="002406A5"/>
    <w:rsid w:val="00270133"/>
    <w:rsid w:val="002A6661"/>
    <w:rsid w:val="002A7ACD"/>
    <w:rsid w:val="002C4252"/>
    <w:rsid w:val="002C5F51"/>
    <w:rsid w:val="002D1CF4"/>
    <w:rsid w:val="002D1F78"/>
    <w:rsid w:val="002E1E65"/>
    <w:rsid w:val="003067AE"/>
    <w:rsid w:val="003308D5"/>
    <w:rsid w:val="00366479"/>
    <w:rsid w:val="003A5330"/>
    <w:rsid w:val="003C0121"/>
    <w:rsid w:val="003C6DCD"/>
    <w:rsid w:val="004351AE"/>
    <w:rsid w:val="00446655"/>
    <w:rsid w:val="00452656"/>
    <w:rsid w:val="004735FE"/>
    <w:rsid w:val="00494870"/>
    <w:rsid w:val="004A6DB8"/>
    <w:rsid w:val="004D056C"/>
    <w:rsid w:val="004F5449"/>
    <w:rsid w:val="00525858"/>
    <w:rsid w:val="005261C0"/>
    <w:rsid w:val="00530CE8"/>
    <w:rsid w:val="00554A7A"/>
    <w:rsid w:val="005863E7"/>
    <w:rsid w:val="005950AF"/>
    <w:rsid w:val="005A0053"/>
    <w:rsid w:val="005B5884"/>
    <w:rsid w:val="005D7CCB"/>
    <w:rsid w:val="00613BC9"/>
    <w:rsid w:val="006238D3"/>
    <w:rsid w:val="00627DBB"/>
    <w:rsid w:val="00630153"/>
    <w:rsid w:val="0063313F"/>
    <w:rsid w:val="00650E8C"/>
    <w:rsid w:val="006511ED"/>
    <w:rsid w:val="00665B13"/>
    <w:rsid w:val="00666BAE"/>
    <w:rsid w:val="0069791E"/>
    <w:rsid w:val="006B054B"/>
    <w:rsid w:val="006B29DD"/>
    <w:rsid w:val="006B75CF"/>
    <w:rsid w:val="006B790B"/>
    <w:rsid w:val="006C5598"/>
    <w:rsid w:val="006D2CAE"/>
    <w:rsid w:val="006E658F"/>
    <w:rsid w:val="006F7EB5"/>
    <w:rsid w:val="00703FEC"/>
    <w:rsid w:val="00716B46"/>
    <w:rsid w:val="0074072D"/>
    <w:rsid w:val="00745EA2"/>
    <w:rsid w:val="007512A0"/>
    <w:rsid w:val="00751F20"/>
    <w:rsid w:val="00761A21"/>
    <w:rsid w:val="0077084B"/>
    <w:rsid w:val="007A3940"/>
    <w:rsid w:val="007C292E"/>
    <w:rsid w:val="007C37EF"/>
    <w:rsid w:val="00815AD7"/>
    <w:rsid w:val="008222DB"/>
    <w:rsid w:val="0082791A"/>
    <w:rsid w:val="0083303E"/>
    <w:rsid w:val="00836591"/>
    <w:rsid w:val="00837D22"/>
    <w:rsid w:val="00846608"/>
    <w:rsid w:val="0086016B"/>
    <w:rsid w:val="00873DD0"/>
    <w:rsid w:val="00884D94"/>
    <w:rsid w:val="00885E42"/>
    <w:rsid w:val="00887939"/>
    <w:rsid w:val="008A7416"/>
    <w:rsid w:val="008B55AA"/>
    <w:rsid w:val="008D691A"/>
    <w:rsid w:val="008F5BEB"/>
    <w:rsid w:val="0090430F"/>
    <w:rsid w:val="00911F8C"/>
    <w:rsid w:val="00923B37"/>
    <w:rsid w:val="0093648B"/>
    <w:rsid w:val="00940E9C"/>
    <w:rsid w:val="00955188"/>
    <w:rsid w:val="00967745"/>
    <w:rsid w:val="009811FD"/>
    <w:rsid w:val="009A5577"/>
    <w:rsid w:val="009D764E"/>
    <w:rsid w:val="009E0C59"/>
    <w:rsid w:val="009F21A4"/>
    <w:rsid w:val="009F6A85"/>
    <w:rsid w:val="00A05DCD"/>
    <w:rsid w:val="00A1167C"/>
    <w:rsid w:val="00A13CDF"/>
    <w:rsid w:val="00A27E04"/>
    <w:rsid w:val="00A32EBE"/>
    <w:rsid w:val="00A80E88"/>
    <w:rsid w:val="00A81355"/>
    <w:rsid w:val="00A908F7"/>
    <w:rsid w:val="00AA66AA"/>
    <w:rsid w:val="00AB5463"/>
    <w:rsid w:val="00AC1C49"/>
    <w:rsid w:val="00AC797E"/>
    <w:rsid w:val="00AD7C62"/>
    <w:rsid w:val="00B018E1"/>
    <w:rsid w:val="00B12B24"/>
    <w:rsid w:val="00B14A5D"/>
    <w:rsid w:val="00B1770A"/>
    <w:rsid w:val="00B262A3"/>
    <w:rsid w:val="00B327E9"/>
    <w:rsid w:val="00B4055C"/>
    <w:rsid w:val="00B63E9A"/>
    <w:rsid w:val="00B701B9"/>
    <w:rsid w:val="00B74726"/>
    <w:rsid w:val="00B77ED3"/>
    <w:rsid w:val="00B83B46"/>
    <w:rsid w:val="00B92CB4"/>
    <w:rsid w:val="00B94E40"/>
    <w:rsid w:val="00B956A3"/>
    <w:rsid w:val="00BD64D0"/>
    <w:rsid w:val="00C01FCB"/>
    <w:rsid w:val="00C10358"/>
    <w:rsid w:val="00C16793"/>
    <w:rsid w:val="00C234C6"/>
    <w:rsid w:val="00C303BB"/>
    <w:rsid w:val="00C32D27"/>
    <w:rsid w:val="00C422AA"/>
    <w:rsid w:val="00C71168"/>
    <w:rsid w:val="00C739C1"/>
    <w:rsid w:val="00CB0F38"/>
    <w:rsid w:val="00CC629D"/>
    <w:rsid w:val="00CD0360"/>
    <w:rsid w:val="00CE3911"/>
    <w:rsid w:val="00D21E8A"/>
    <w:rsid w:val="00D2452F"/>
    <w:rsid w:val="00D265A1"/>
    <w:rsid w:val="00D35FD2"/>
    <w:rsid w:val="00D429C8"/>
    <w:rsid w:val="00D47AEA"/>
    <w:rsid w:val="00DA172F"/>
    <w:rsid w:val="00DB4826"/>
    <w:rsid w:val="00DC1F8C"/>
    <w:rsid w:val="00DD489C"/>
    <w:rsid w:val="00DD7255"/>
    <w:rsid w:val="00DE09D2"/>
    <w:rsid w:val="00DE209B"/>
    <w:rsid w:val="00DF081A"/>
    <w:rsid w:val="00E22FD8"/>
    <w:rsid w:val="00E27E50"/>
    <w:rsid w:val="00E40567"/>
    <w:rsid w:val="00E70A8D"/>
    <w:rsid w:val="00E94DC0"/>
    <w:rsid w:val="00EB5A49"/>
    <w:rsid w:val="00ED22AF"/>
    <w:rsid w:val="00EE5AF1"/>
    <w:rsid w:val="00EF1C89"/>
    <w:rsid w:val="00F21E1C"/>
    <w:rsid w:val="00F224D9"/>
    <w:rsid w:val="00F26B7C"/>
    <w:rsid w:val="00F46ACF"/>
    <w:rsid w:val="00F5762F"/>
    <w:rsid w:val="00F84304"/>
    <w:rsid w:val="00F911DB"/>
    <w:rsid w:val="00F966E7"/>
    <w:rsid w:val="00FC1AFB"/>
    <w:rsid w:val="00FD647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B6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D7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E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A8D"/>
  </w:style>
  <w:style w:type="paragraph" w:styleId="Pieddepage">
    <w:name w:val="footer"/>
    <w:basedOn w:val="Normal"/>
    <w:link w:val="PieddepageCar"/>
    <w:uiPriority w:val="99"/>
    <w:unhideWhenUsed/>
    <w:rsid w:val="00E7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A8D"/>
  </w:style>
  <w:style w:type="table" w:styleId="Grille">
    <w:name w:val="Table Grid"/>
    <w:basedOn w:val="TableauNormal"/>
    <w:uiPriority w:val="39"/>
    <w:rsid w:val="0011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FCB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9D76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B05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054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67745"/>
    <w:rPr>
      <w:color w:val="0563C1" w:themeColor="hyperlink"/>
      <w:u w:val="single"/>
    </w:rPr>
  </w:style>
  <w:style w:type="paragraph" w:customStyle="1" w:styleId="Textecourant-ok">
    <w:name w:val="Texte courant-ok"/>
    <w:link w:val="Textecourant-okCar"/>
    <w:qFormat/>
    <w:rsid w:val="0063313F"/>
    <w:pPr>
      <w:spacing w:after="0" w:line="240" w:lineRule="auto"/>
      <w:jc w:val="both"/>
    </w:pPr>
    <w:rPr>
      <w:rFonts w:ascii="Calibri" w:hAnsi="Calibri"/>
    </w:rPr>
  </w:style>
  <w:style w:type="character" w:customStyle="1" w:styleId="Textecourant-okCar">
    <w:name w:val="Texte courant-ok Car"/>
    <w:basedOn w:val="Policepardfaut"/>
    <w:link w:val="Textecourant-ok"/>
    <w:rsid w:val="0063313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D7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E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A8D"/>
  </w:style>
  <w:style w:type="paragraph" w:styleId="Pieddepage">
    <w:name w:val="footer"/>
    <w:basedOn w:val="Normal"/>
    <w:link w:val="PieddepageCar"/>
    <w:uiPriority w:val="99"/>
    <w:unhideWhenUsed/>
    <w:rsid w:val="00E7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A8D"/>
  </w:style>
  <w:style w:type="table" w:styleId="Grille">
    <w:name w:val="Table Grid"/>
    <w:basedOn w:val="TableauNormal"/>
    <w:uiPriority w:val="39"/>
    <w:rsid w:val="0011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FCB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9D76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B05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054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67745"/>
    <w:rPr>
      <w:color w:val="0563C1" w:themeColor="hyperlink"/>
      <w:u w:val="single"/>
    </w:rPr>
  </w:style>
  <w:style w:type="paragraph" w:customStyle="1" w:styleId="Textecourant-ok">
    <w:name w:val="Texte courant-ok"/>
    <w:link w:val="Textecourant-okCar"/>
    <w:qFormat/>
    <w:rsid w:val="0063313F"/>
    <w:pPr>
      <w:spacing w:after="0" w:line="240" w:lineRule="auto"/>
      <w:jc w:val="both"/>
    </w:pPr>
    <w:rPr>
      <w:rFonts w:ascii="Calibri" w:hAnsi="Calibri"/>
    </w:rPr>
  </w:style>
  <w:style w:type="character" w:customStyle="1" w:styleId="Textecourant-okCar">
    <w:name w:val="Texte courant-ok Car"/>
    <w:basedOn w:val="Policepardfaut"/>
    <w:link w:val="Textecourant-ok"/>
    <w:rsid w:val="0063313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utancesmeretbocage.fr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Ababacar Diene</dc:creator>
  <cp:keywords/>
  <dc:description/>
  <cp:lastModifiedBy>Claire Tangy</cp:lastModifiedBy>
  <cp:revision>2</cp:revision>
  <cp:lastPrinted>2020-11-30T13:46:00Z</cp:lastPrinted>
  <dcterms:created xsi:type="dcterms:W3CDTF">2020-12-06T18:09:00Z</dcterms:created>
  <dcterms:modified xsi:type="dcterms:W3CDTF">2020-12-06T18:09:00Z</dcterms:modified>
</cp:coreProperties>
</file>